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C905" w14:textId="4F51AF5D" w:rsidR="00306515" w:rsidRDefault="00306515" w:rsidP="00CF0BDB"/>
    <w:p w14:paraId="78B1A11A" w14:textId="28C2E4F8" w:rsidR="00FA3BBA" w:rsidRDefault="009F3B8D" w:rsidP="009F3B8D">
      <w:pPr>
        <w:jc w:val="center"/>
      </w:pPr>
      <w:r>
        <w:t xml:space="preserve">Hanover Cares Board Meeting </w:t>
      </w:r>
      <w:r w:rsidR="001648C7">
        <w:t xml:space="preserve">Minutes </w:t>
      </w:r>
    </w:p>
    <w:p w14:paraId="2C21DD41" w14:textId="1CB52ABF" w:rsidR="009F3B8D" w:rsidRDefault="009F3B8D" w:rsidP="009F3B8D">
      <w:pPr>
        <w:jc w:val="center"/>
      </w:pPr>
      <w:r>
        <w:t xml:space="preserve">November 22, </w:t>
      </w:r>
      <w:r w:rsidR="00E03580">
        <w:t>2022,</w:t>
      </w:r>
      <w:r>
        <w:t xml:space="preserve"> from 10:00</w:t>
      </w:r>
      <w:r w:rsidR="000444AB">
        <w:t>-</w:t>
      </w:r>
      <w:r w:rsidR="00E03580">
        <w:t>11:30 am</w:t>
      </w:r>
      <w:r>
        <w:t xml:space="preserve"> </w:t>
      </w:r>
    </w:p>
    <w:p w14:paraId="558F7DF5" w14:textId="5010B97E" w:rsidR="009F3B8D" w:rsidRDefault="009F3B8D" w:rsidP="009F3B8D">
      <w:pPr>
        <w:jc w:val="center"/>
      </w:pPr>
      <w:r>
        <w:t xml:space="preserve">Hanover County Sheriff’s Office </w:t>
      </w:r>
    </w:p>
    <w:p w14:paraId="2CA8F8B5" w14:textId="186FC51A" w:rsidR="009F3B8D" w:rsidRDefault="001648C7" w:rsidP="001648C7">
      <w:pPr>
        <w:pStyle w:val="ListParagraph"/>
        <w:numPr>
          <w:ilvl w:val="0"/>
          <w:numId w:val="2"/>
        </w:numPr>
      </w:pPr>
      <w:r>
        <w:t xml:space="preserve">Persons Present: </w:t>
      </w:r>
    </w:p>
    <w:p w14:paraId="12E922BB" w14:textId="245829BD" w:rsidR="001648C7" w:rsidRDefault="001648C7" w:rsidP="005828CA">
      <w:pPr>
        <w:pStyle w:val="ListParagraph"/>
        <w:ind w:left="2520"/>
      </w:pPr>
      <w:r>
        <w:t xml:space="preserve">Whitney Whalen </w:t>
      </w:r>
    </w:p>
    <w:p w14:paraId="65460AFA" w14:textId="01A8A90E" w:rsidR="001648C7" w:rsidRDefault="00A360BA" w:rsidP="005828CA">
      <w:pPr>
        <w:pStyle w:val="ListParagraph"/>
        <w:ind w:left="2520"/>
      </w:pPr>
      <w:r>
        <w:t xml:space="preserve">Capt. </w:t>
      </w:r>
      <w:r w:rsidR="001648C7">
        <w:t>R</w:t>
      </w:r>
      <w:r>
        <w:t>usty</w:t>
      </w:r>
      <w:r w:rsidR="001648C7">
        <w:t xml:space="preserve"> Hale</w:t>
      </w:r>
    </w:p>
    <w:p w14:paraId="0E0E1F2D" w14:textId="31AE2CFD" w:rsidR="001648C7" w:rsidRDefault="001648C7" w:rsidP="005828CA">
      <w:pPr>
        <w:pStyle w:val="ListParagraph"/>
        <w:ind w:left="2520"/>
      </w:pPr>
      <w:r>
        <w:t xml:space="preserve">Chris Townes </w:t>
      </w:r>
    </w:p>
    <w:p w14:paraId="0200A3F4" w14:textId="2602E40B" w:rsidR="001648C7" w:rsidRDefault="001648C7" w:rsidP="005828CA">
      <w:pPr>
        <w:pStyle w:val="ListParagraph"/>
        <w:ind w:left="2520"/>
      </w:pPr>
      <w:r>
        <w:t>Ivy Sager</w:t>
      </w:r>
      <w:r w:rsidR="00A360BA">
        <w:t>, MSW</w:t>
      </w:r>
    </w:p>
    <w:p w14:paraId="2510580D" w14:textId="608A0D4F" w:rsidR="001648C7" w:rsidRDefault="001648C7" w:rsidP="005828CA">
      <w:pPr>
        <w:pStyle w:val="ListParagraph"/>
        <w:ind w:left="2520"/>
      </w:pPr>
      <w:r>
        <w:t>Anthony Keitt</w:t>
      </w:r>
    </w:p>
    <w:p w14:paraId="2B2D814B" w14:textId="49E26980" w:rsidR="001648C7" w:rsidRDefault="001648C7" w:rsidP="005828CA">
      <w:pPr>
        <w:pStyle w:val="ListParagraph"/>
        <w:ind w:left="2520"/>
      </w:pPr>
      <w:r>
        <w:t>Honesty Liller</w:t>
      </w:r>
      <w:r w:rsidR="00A360BA">
        <w:t>, CPRS</w:t>
      </w:r>
    </w:p>
    <w:p w14:paraId="5845F190" w14:textId="77777777" w:rsidR="005828CA" w:rsidRDefault="005828CA" w:rsidP="005828CA">
      <w:pPr>
        <w:pStyle w:val="ListParagraph"/>
        <w:ind w:left="2520"/>
      </w:pPr>
    </w:p>
    <w:p w14:paraId="4242C4E2" w14:textId="121A39A6" w:rsidR="009F3B8D" w:rsidRDefault="009F3B8D" w:rsidP="009F3B8D">
      <w:pPr>
        <w:pStyle w:val="ListParagraph"/>
        <w:numPr>
          <w:ilvl w:val="0"/>
          <w:numId w:val="2"/>
        </w:numPr>
      </w:pPr>
      <w:r>
        <w:t>DFC Budget</w:t>
      </w:r>
    </w:p>
    <w:p w14:paraId="132262C9" w14:textId="73A16170" w:rsidR="00443E7B" w:rsidRDefault="00443E7B" w:rsidP="00443E7B">
      <w:pPr>
        <w:pStyle w:val="ListParagraph"/>
        <w:numPr>
          <w:ilvl w:val="1"/>
          <w:numId w:val="2"/>
        </w:numPr>
      </w:pPr>
      <w:r>
        <w:t xml:space="preserve">Overview </w:t>
      </w:r>
    </w:p>
    <w:p w14:paraId="1123F4E2" w14:textId="25F4F256" w:rsidR="007F6639" w:rsidRDefault="007F6639" w:rsidP="007F6639">
      <w:pPr>
        <w:pStyle w:val="ListParagraph"/>
        <w:numPr>
          <w:ilvl w:val="2"/>
          <w:numId w:val="2"/>
        </w:numPr>
      </w:pPr>
      <w:r>
        <w:t>Whitney provided a brief overview of the FY23 DFC grant</w:t>
      </w:r>
      <w:r w:rsidR="00E03580">
        <w:t xml:space="preserve"> </w:t>
      </w:r>
      <w:r>
        <w:t>an</w:t>
      </w:r>
      <w:r w:rsidR="00E03580">
        <w:t>d items submitted as a federal request and non-federal (in-kind) funds)</w:t>
      </w:r>
      <w:r>
        <w:t>. She also reviewed with the board changes that woul</w:t>
      </w:r>
      <w:r w:rsidR="003D7EAC">
        <w:t xml:space="preserve">d need to be made in the budget. This included updating the behavioral specialist with Chris Townes and including a budget line for the Project Coordinator and their role. </w:t>
      </w:r>
    </w:p>
    <w:p w14:paraId="39486928" w14:textId="793B7688" w:rsidR="009F3B8D" w:rsidRDefault="009F3B8D" w:rsidP="009F3B8D">
      <w:pPr>
        <w:pStyle w:val="ListParagraph"/>
        <w:numPr>
          <w:ilvl w:val="1"/>
          <w:numId w:val="2"/>
        </w:numPr>
      </w:pPr>
      <w:r>
        <w:t xml:space="preserve">125% Match </w:t>
      </w:r>
    </w:p>
    <w:p w14:paraId="793F2C33" w14:textId="38CA4EAD" w:rsidR="003D7EAC" w:rsidRDefault="004A62D0" w:rsidP="003D7EAC">
      <w:pPr>
        <w:pStyle w:val="ListParagraph"/>
        <w:numPr>
          <w:ilvl w:val="2"/>
          <w:numId w:val="2"/>
        </w:numPr>
      </w:pPr>
      <w:r>
        <w:t xml:space="preserve">Present members also discussed the required in-kind match. This match needs to be 140k worth. Members mentioned the following items to be included: office space use, HIPS event space, speakers for different </w:t>
      </w:r>
      <w:r w:rsidR="00E03580">
        <w:t xml:space="preserve">meetings, and </w:t>
      </w:r>
      <w:r>
        <w:t xml:space="preserve">reaching out to Parks and Recreational dept. for marketing purposes, advertising, Lakeside Print co, </w:t>
      </w:r>
      <w:r w:rsidR="00E03580">
        <w:t xml:space="preserve">mileage, and </w:t>
      </w:r>
      <w:r>
        <w:t>food for meetings</w:t>
      </w:r>
      <w:r w:rsidR="000116D0">
        <w:t>.</w:t>
      </w:r>
    </w:p>
    <w:p w14:paraId="4C17D738" w14:textId="2369D85A" w:rsidR="009F3B8D" w:rsidRDefault="009F3B8D" w:rsidP="009F3B8D">
      <w:pPr>
        <w:pStyle w:val="ListParagraph"/>
        <w:numPr>
          <w:ilvl w:val="0"/>
          <w:numId w:val="2"/>
        </w:numPr>
      </w:pPr>
      <w:r>
        <w:t xml:space="preserve">DFC Action Plan </w:t>
      </w:r>
    </w:p>
    <w:p w14:paraId="2E9DB848" w14:textId="7468ADA8" w:rsidR="009F3B8D" w:rsidRDefault="009F3B8D" w:rsidP="009F3B8D">
      <w:pPr>
        <w:pStyle w:val="ListParagraph"/>
        <w:numPr>
          <w:ilvl w:val="1"/>
          <w:numId w:val="2"/>
        </w:numPr>
      </w:pPr>
      <w:r>
        <w:t>Coalition Progress</w:t>
      </w:r>
    </w:p>
    <w:p w14:paraId="6EDB05A2" w14:textId="3C883A07" w:rsidR="000116D0" w:rsidRDefault="000116D0" w:rsidP="000116D0">
      <w:pPr>
        <w:pStyle w:val="ListParagraph"/>
        <w:numPr>
          <w:ilvl w:val="2"/>
          <w:numId w:val="2"/>
        </w:numPr>
      </w:pPr>
      <w:r>
        <w:t xml:space="preserve">Whitney then updated board members </w:t>
      </w:r>
      <w:r w:rsidR="00E03580">
        <w:t>on the progress</w:t>
      </w:r>
      <w:r>
        <w:t xml:space="preserve"> made regarding the</w:t>
      </w:r>
      <w:r w:rsidR="00364347">
        <w:t xml:space="preserve"> FY23 DFC Action Plan:</w:t>
      </w:r>
    </w:p>
    <w:p w14:paraId="6D126FB9" w14:textId="13FD1B2C" w:rsidR="00364347" w:rsidRDefault="00423BE2" w:rsidP="00364347">
      <w:pPr>
        <w:pStyle w:val="ListParagraph"/>
        <w:numPr>
          <w:ilvl w:val="3"/>
          <w:numId w:val="2"/>
        </w:numPr>
      </w:pPr>
      <w:r>
        <w:t xml:space="preserve"> Goal 1 Obj.</w:t>
      </w:r>
      <w:r w:rsidR="00E03580">
        <w:t>1 Strategy</w:t>
      </w:r>
      <w:r w:rsidR="007D13B8">
        <w:t xml:space="preserve"> 1: </w:t>
      </w:r>
    </w:p>
    <w:p w14:paraId="7AF45A16" w14:textId="779C66C7" w:rsidR="007D13B8" w:rsidRDefault="007D13B8" w:rsidP="007D13B8">
      <w:pPr>
        <w:pStyle w:val="ListParagraph"/>
        <w:numPr>
          <w:ilvl w:val="4"/>
          <w:numId w:val="2"/>
        </w:numPr>
      </w:pPr>
      <w:r>
        <w:t xml:space="preserve">Courtney Mills is still assisting Hanover </w:t>
      </w:r>
      <w:r w:rsidR="00E03580">
        <w:t>C</w:t>
      </w:r>
      <w:r>
        <w:t xml:space="preserve">ares with social media until January 1, 2023. Once </w:t>
      </w:r>
      <w:r w:rsidR="00E03580">
        <w:t>a</w:t>
      </w:r>
      <w:r>
        <w:t xml:space="preserve"> project coordinator is hired, they will take over social media responsibilities. </w:t>
      </w:r>
    </w:p>
    <w:p w14:paraId="1BD9888E" w14:textId="624CB3CB" w:rsidR="007D13B8" w:rsidRDefault="007D13B8" w:rsidP="007D13B8">
      <w:pPr>
        <w:pStyle w:val="ListParagraph"/>
        <w:numPr>
          <w:ilvl w:val="4"/>
          <w:numId w:val="2"/>
        </w:numPr>
      </w:pPr>
      <w:r>
        <w:t xml:space="preserve">Education and outreach committee plans to engage through newspapers. </w:t>
      </w:r>
    </w:p>
    <w:p w14:paraId="339A6D1B" w14:textId="072B494F" w:rsidR="007D13B8" w:rsidRDefault="007D13B8" w:rsidP="007D13B8">
      <w:pPr>
        <w:pStyle w:val="ListParagraph"/>
        <w:numPr>
          <w:ilvl w:val="4"/>
          <w:numId w:val="2"/>
        </w:numPr>
      </w:pPr>
      <w:r>
        <w:t xml:space="preserve">ECS plans to deliver Hanover Cares’ annual report in December. </w:t>
      </w:r>
    </w:p>
    <w:p w14:paraId="22A80762" w14:textId="026F15BB" w:rsidR="007D13B8" w:rsidRDefault="00895A71" w:rsidP="007D13B8">
      <w:pPr>
        <w:pStyle w:val="ListParagraph"/>
        <w:numPr>
          <w:ilvl w:val="4"/>
          <w:numId w:val="2"/>
        </w:numPr>
      </w:pPr>
      <w:r>
        <w:t xml:space="preserve">Emergency resource cards have been ordered in English and Spanish. Hanover Cares plans to contact </w:t>
      </w:r>
      <w:r>
        <w:lastRenderedPageBreak/>
        <w:t xml:space="preserve">someone who works </w:t>
      </w:r>
      <w:r w:rsidR="00E03580">
        <w:t>in the Spanish</w:t>
      </w:r>
      <w:r>
        <w:t xml:space="preserve"> community to further engage in strategies. </w:t>
      </w:r>
    </w:p>
    <w:p w14:paraId="567FD279" w14:textId="5F98C7C8" w:rsidR="00895A71" w:rsidRDefault="00423BE2" w:rsidP="00895A71">
      <w:pPr>
        <w:pStyle w:val="ListParagraph"/>
        <w:numPr>
          <w:ilvl w:val="3"/>
          <w:numId w:val="2"/>
        </w:numPr>
      </w:pPr>
      <w:r>
        <w:t xml:space="preserve">Obj. 1 </w:t>
      </w:r>
      <w:r w:rsidR="00895A71">
        <w:t>Strategy 2:</w:t>
      </w:r>
    </w:p>
    <w:p w14:paraId="0C2CB7BB" w14:textId="3DB290F4" w:rsidR="00895A71" w:rsidRDefault="00895A71" w:rsidP="00895A71">
      <w:pPr>
        <w:pStyle w:val="ListParagraph"/>
        <w:numPr>
          <w:ilvl w:val="4"/>
          <w:numId w:val="2"/>
        </w:numPr>
      </w:pPr>
      <w:r>
        <w:t>The CADCA forum is scheduled for January 30-February 2</w:t>
      </w:r>
      <w:r w:rsidR="00423BE2" w:rsidRPr="00423BE2">
        <w:rPr>
          <w:vertAlign w:val="superscript"/>
        </w:rPr>
        <w:t>nd</w:t>
      </w:r>
      <w:r w:rsidR="00423BE2">
        <w:t xml:space="preserve">. Whitney Whalen and Christ Townes plan to attend. </w:t>
      </w:r>
    </w:p>
    <w:p w14:paraId="066FBB15" w14:textId="0DF087DC" w:rsidR="00423BE2" w:rsidRDefault="00423BE2" w:rsidP="00423BE2">
      <w:pPr>
        <w:pStyle w:val="ListParagraph"/>
        <w:numPr>
          <w:ilvl w:val="3"/>
          <w:numId w:val="2"/>
        </w:numPr>
      </w:pPr>
      <w:r>
        <w:t>Obj. 1 Strategy 3:</w:t>
      </w:r>
    </w:p>
    <w:p w14:paraId="6E1F948F" w14:textId="1EF8228A" w:rsidR="00423BE2" w:rsidRDefault="00423BE2" w:rsidP="00423BE2">
      <w:pPr>
        <w:pStyle w:val="ListParagraph"/>
        <w:numPr>
          <w:ilvl w:val="4"/>
          <w:numId w:val="2"/>
        </w:numPr>
      </w:pPr>
      <w:r>
        <w:t xml:space="preserve">Business Cares committee plans to meet </w:t>
      </w:r>
      <w:r w:rsidR="00E03580">
        <w:t xml:space="preserve">on </w:t>
      </w:r>
      <w:r>
        <w:t>D</w:t>
      </w:r>
      <w:r w:rsidR="00E03580">
        <w:t xml:space="preserve">ecember </w:t>
      </w:r>
      <w:r>
        <w:t>20</w:t>
      </w:r>
      <w:r w:rsidRPr="00423BE2">
        <w:rPr>
          <w:vertAlign w:val="superscript"/>
        </w:rPr>
        <w:t>th</w:t>
      </w:r>
      <w:r>
        <w:t xml:space="preserve"> to create fundraising opportunities. </w:t>
      </w:r>
    </w:p>
    <w:p w14:paraId="0F9161F4" w14:textId="6885704B" w:rsidR="00423BE2" w:rsidRDefault="00423BE2" w:rsidP="00423BE2">
      <w:pPr>
        <w:pStyle w:val="ListParagraph"/>
        <w:numPr>
          <w:ilvl w:val="4"/>
          <w:numId w:val="2"/>
        </w:numPr>
      </w:pPr>
      <w:r>
        <w:t xml:space="preserve">Renee Sottong, Kelly Pridgen and Pastor Nicki, and Amy Hermann have expressed interest in becoming coalition members. </w:t>
      </w:r>
    </w:p>
    <w:p w14:paraId="6231EE7F" w14:textId="0A423C38" w:rsidR="00423BE2" w:rsidRDefault="00423BE2" w:rsidP="00423BE2">
      <w:pPr>
        <w:pStyle w:val="ListParagraph"/>
        <w:numPr>
          <w:ilvl w:val="3"/>
          <w:numId w:val="2"/>
        </w:numPr>
      </w:pPr>
      <w:r>
        <w:t xml:space="preserve">Obj. 2 </w:t>
      </w:r>
      <w:r w:rsidR="007F1DA1">
        <w:t>Strategy 1 and 2:</w:t>
      </w:r>
    </w:p>
    <w:p w14:paraId="2A0CEE89" w14:textId="4B368AA2" w:rsidR="007F1DA1" w:rsidRDefault="007F1DA1" w:rsidP="007F1DA1">
      <w:pPr>
        <w:pStyle w:val="ListParagraph"/>
        <w:numPr>
          <w:ilvl w:val="4"/>
          <w:numId w:val="2"/>
        </w:numPr>
      </w:pPr>
      <w:r>
        <w:t xml:space="preserve">Teens Care Too is completing the strategies through their assigned projects. </w:t>
      </w:r>
    </w:p>
    <w:p w14:paraId="3AF8EE43" w14:textId="7B53D4AD" w:rsidR="00D5064E" w:rsidRDefault="007F1DA1" w:rsidP="006758DA">
      <w:pPr>
        <w:pStyle w:val="ListParagraph"/>
        <w:numPr>
          <w:ilvl w:val="3"/>
          <w:numId w:val="2"/>
        </w:numPr>
      </w:pPr>
      <w:r>
        <w:t>Goal 2</w:t>
      </w:r>
      <w:r w:rsidR="006758DA">
        <w:t>, Obj.1, Strategy 3:</w:t>
      </w:r>
    </w:p>
    <w:p w14:paraId="5A12E463" w14:textId="64FBC77E" w:rsidR="006758DA" w:rsidRDefault="006758DA" w:rsidP="006758DA">
      <w:pPr>
        <w:pStyle w:val="ListParagraph"/>
        <w:numPr>
          <w:ilvl w:val="4"/>
          <w:numId w:val="2"/>
        </w:numPr>
      </w:pPr>
      <w:r>
        <w:t xml:space="preserve">Business Cares committee is partnering with Drivers Ed classes. </w:t>
      </w:r>
    </w:p>
    <w:p w14:paraId="2A210C89" w14:textId="316D4CC0" w:rsidR="006758DA" w:rsidRDefault="006758DA" w:rsidP="006758DA">
      <w:pPr>
        <w:pStyle w:val="ListParagraph"/>
        <w:numPr>
          <w:ilvl w:val="3"/>
          <w:numId w:val="2"/>
        </w:numPr>
      </w:pPr>
      <w:r>
        <w:t>Obj.2, Strategy 1:</w:t>
      </w:r>
    </w:p>
    <w:p w14:paraId="49263452" w14:textId="700748AB" w:rsidR="006758DA" w:rsidRDefault="000576A8" w:rsidP="006758DA">
      <w:pPr>
        <w:pStyle w:val="ListParagraph"/>
        <w:numPr>
          <w:ilvl w:val="4"/>
          <w:numId w:val="2"/>
        </w:numPr>
      </w:pPr>
      <w:r>
        <w:t xml:space="preserve">There are two HIPS events scheduled for 2/21/23 at First Union Baptist Church and 5/18/23 at Montpelier Library. </w:t>
      </w:r>
    </w:p>
    <w:p w14:paraId="104E7215" w14:textId="7E7DC6B8" w:rsidR="000576A8" w:rsidRDefault="000576A8" w:rsidP="00083BAF">
      <w:pPr>
        <w:pStyle w:val="ListParagraph"/>
        <w:numPr>
          <w:ilvl w:val="4"/>
          <w:numId w:val="2"/>
        </w:numPr>
      </w:pPr>
      <w:r>
        <w:t xml:space="preserve">Courtney and Whitney are creating culturally relevant infographics. </w:t>
      </w:r>
    </w:p>
    <w:p w14:paraId="2382CD6A" w14:textId="3A3D7AE7" w:rsidR="009F3B8D" w:rsidRDefault="009F3B8D" w:rsidP="009F3B8D">
      <w:pPr>
        <w:pStyle w:val="ListParagraph"/>
        <w:numPr>
          <w:ilvl w:val="1"/>
          <w:numId w:val="2"/>
        </w:numPr>
      </w:pPr>
      <w:r>
        <w:t xml:space="preserve">Support </w:t>
      </w:r>
    </w:p>
    <w:p w14:paraId="63A0C5B6" w14:textId="2EFFEDE2" w:rsidR="00083BAF" w:rsidRDefault="00083BAF" w:rsidP="00083BAF">
      <w:pPr>
        <w:pStyle w:val="ListParagraph"/>
        <w:numPr>
          <w:ilvl w:val="2"/>
          <w:numId w:val="2"/>
        </w:numPr>
      </w:pPr>
      <w:r>
        <w:t xml:space="preserve">Whitney mentioned needing support with Teens Care Too and installing </w:t>
      </w:r>
      <w:r w:rsidR="00E03580">
        <w:t>marijuana-free zones</w:t>
      </w:r>
      <w:r>
        <w:t xml:space="preserve">. TC2 expressed interest in partnering with Hanover </w:t>
      </w:r>
      <w:r w:rsidR="00E03580">
        <w:t>Sheriff’s</w:t>
      </w:r>
      <w:r>
        <w:t xml:space="preserve"> Department. </w:t>
      </w:r>
    </w:p>
    <w:p w14:paraId="0432651F" w14:textId="31CBFC8C" w:rsidR="00083BAF" w:rsidRDefault="00083BAF" w:rsidP="00083BAF">
      <w:pPr>
        <w:pStyle w:val="ListParagraph"/>
        <w:numPr>
          <w:ilvl w:val="3"/>
          <w:numId w:val="2"/>
        </w:numPr>
      </w:pPr>
      <w:r>
        <w:t>Whitney will follow up with Rus</w:t>
      </w:r>
      <w:r w:rsidR="00D56095">
        <w:t xml:space="preserve">ty to assist with this project. </w:t>
      </w:r>
    </w:p>
    <w:p w14:paraId="79A45F1F" w14:textId="2EF2E218" w:rsidR="00D56095" w:rsidRDefault="00D56095" w:rsidP="00D56095">
      <w:pPr>
        <w:pStyle w:val="ListParagraph"/>
        <w:numPr>
          <w:ilvl w:val="2"/>
          <w:numId w:val="2"/>
        </w:numPr>
      </w:pPr>
      <w:r>
        <w:t xml:space="preserve">Whitney also mentioned needing support with participating in legislative education outreach. Board members referred to reaching out to CCOVA and tracking bills with their coordinator. </w:t>
      </w:r>
    </w:p>
    <w:p w14:paraId="715DA8D0" w14:textId="5632C307" w:rsidR="009F3B8D" w:rsidRDefault="009F3B8D" w:rsidP="009F3B8D">
      <w:pPr>
        <w:pStyle w:val="ListParagraph"/>
        <w:numPr>
          <w:ilvl w:val="0"/>
          <w:numId w:val="2"/>
        </w:numPr>
      </w:pPr>
      <w:r>
        <w:t>Sustainability Plan</w:t>
      </w:r>
    </w:p>
    <w:p w14:paraId="4D3098B6" w14:textId="7B839945" w:rsidR="009F3B8D" w:rsidRDefault="009F3B8D" w:rsidP="009F3B8D">
      <w:pPr>
        <w:pStyle w:val="ListParagraph"/>
        <w:numPr>
          <w:ilvl w:val="1"/>
          <w:numId w:val="2"/>
        </w:numPr>
      </w:pPr>
      <w:r>
        <w:t>Due February 2023</w:t>
      </w:r>
    </w:p>
    <w:p w14:paraId="1409E7F8" w14:textId="79A8EEDD" w:rsidR="00F017B0" w:rsidRDefault="009F3B8D" w:rsidP="00470EE3">
      <w:pPr>
        <w:pStyle w:val="ListParagraph"/>
        <w:numPr>
          <w:ilvl w:val="1"/>
          <w:numId w:val="2"/>
        </w:numPr>
      </w:pPr>
      <w:r>
        <w:t>Board Input</w:t>
      </w:r>
    </w:p>
    <w:p w14:paraId="3F6C6463" w14:textId="6F89E2E6" w:rsidR="009A6AA2" w:rsidRDefault="009A6AA2" w:rsidP="009A6AA2">
      <w:pPr>
        <w:pStyle w:val="ListParagraph"/>
        <w:numPr>
          <w:ilvl w:val="2"/>
          <w:numId w:val="2"/>
        </w:numPr>
      </w:pPr>
      <w:r>
        <w:t xml:space="preserve">Honesty will talk about Hanover Cares in a courthouse meeting. Chris will provide her with emergency resource cards to distribute. </w:t>
      </w:r>
    </w:p>
    <w:p w14:paraId="17D284CC" w14:textId="77799715" w:rsidR="009A6AA2" w:rsidRDefault="009A6AA2" w:rsidP="00C820BC">
      <w:pPr>
        <w:pStyle w:val="ListParagraph"/>
        <w:numPr>
          <w:ilvl w:val="1"/>
          <w:numId w:val="2"/>
        </w:numPr>
      </w:pPr>
      <w:r>
        <w:t xml:space="preserve">Ivy mentioned </w:t>
      </w:r>
      <w:r w:rsidR="00BA423E">
        <w:t xml:space="preserve">applying for financial support from Hanover </w:t>
      </w:r>
      <w:r w:rsidR="00E03580">
        <w:t>County and</w:t>
      </w:r>
      <w:r w:rsidR="00BA423E">
        <w:t xml:space="preserve"> will share information to apply. </w:t>
      </w:r>
    </w:p>
    <w:p w14:paraId="03EEE7D9" w14:textId="3B43EC7D" w:rsidR="009F3B8D" w:rsidRDefault="009F3B8D" w:rsidP="009F3B8D">
      <w:pPr>
        <w:pStyle w:val="ListParagraph"/>
        <w:numPr>
          <w:ilvl w:val="0"/>
          <w:numId w:val="2"/>
        </w:numPr>
      </w:pPr>
      <w:r>
        <w:t xml:space="preserve">Capacity Building </w:t>
      </w:r>
    </w:p>
    <w:p w14:paraId="37D444D0" w14:textId="0D769B4D" w:rsidR="00BA423E" w:rsidRDefault="00BA423E" w:rsidP="00BA423E">
      <w:pPr>
        <w:pStyle w:val="ListParagraph"/>
        <w:numPr>
          <w:ilvl w:val="1"/>
          <w:numId w:val="2"/>
        </w:numPr>
      </w:pPr>
      <w:r>
        <w:t>Board members agreed</w:t>
      </w:r>
      <w:r w:rsidR="00C820BC">
        <w:t xml:space="preserve"> on</w:t>
      </w:r>
      <w:r>
        <w:t xml:space="preserve"> the need to expand board membership</w:t>
      </w:r>
      <w:r w:rsidR="00C820BC">
        <w:t xml:space="preserve">. </w:t>
      </w:r>
    </w:p>
    <w:p w14:paraId="3F8757CE" w14:textId="72DB48DD" w:rsidR="00C820BC" w:rsidRDefault="00C820BC" w:rsidP="00BA423E">
      <w:pPr>
        <w:pStyle w:val="ListParagraph"/>
        <w:numPr>
          <w:ilvl w:val="1"/>
          <w:numId w:val="2"/>
        </w:numPr>
      </w:pPr>
      <w:r>
        <w:t xml:space="preserve">Board members did mention qualifications in candidacy, which included sharing lived experience, passion for Hanover Cares, </w:t>
      </w:r>
      <w:r w:rsidR="00E03580">
        <w:t xml:space="preserve">being </w:t>
      </w:r>
      <w:r>
        <w:t xml:space="preserve">well-known within the Hanover community, and ability to fundraise. </w:t>
      </w:r>
    </w:p>
    <w:p w14:paraId="0CFDCD02" w14:textId="4A17483F" w:rsidR="009F3B8D" w:rsidRDefault="009F3B8D" w:rsidP="009F3B8D">
      <w:pPr>
        <w:pStyle w:val="ListParagraph"/>
        <w:numPr>
          <w:ilvl w:val="0"/>
          <w:numId w:val="2"/>
        </w:numPr>
      </w:pPr>
      <w:r>
        <w:lastRenderedPageBreak/>
        <w:t xml:space="preserve">Fundraising </w:t>
      </w:r>
    </w:p>
    <w:p w14:paraId="7A3B67B5" w14:textId="42C20AFB" w:rsidR="00C820BC" w:rsidRDefault="00C820BC" w:rsidP="00C820BC">
      <w:pPr>
        <w:pStyle w:val="ListParagraph"/>
        <w:numPr>
          <w:ilvl w:val="1"/>
          <w:numId w:val="2"/>
        </w:numPr>
      </w:pPr>
      <w:r>
        <w:t xml:space="preserve">Board members mentioned setting a financial goal and </w:t>
      </w:r>
      <w:r w:rsidR="00E03580">
        <w:t xml:space="preserve">the </w:t>
      </w:r>
      <w:r>
        <w:t xml:space="preserve">ability to </w:t>
      </w:r>
      <w:r w:rsidR="001E7C01">
        <w:t xml:space="preserve">create fundraising events. </w:t>
      </w:r>
    </w:p>
    <w:p w14:paraId="7542030E" w14:textId="2869C896" w:rsidR="009F3B8D" w:rsidRDefault="00443E7B" w:rsidP="009F3B8D">
      <w:pPr>
        <w:pStyle w:val="ListParagraph"/>
        <w:numPr>
          <w:ilvl w:val="0"/>
          <w:numId w:val="2"/>
        </w:numPr>
      </w:pPr>
      <w:r>
        <w:t xml:space="preserve">May Board Meeting </w:t>
      </w:r>
    </w:p>
    <w:p w14:paraId="7D40F309" w14:textId="013A098F" w:rsidR="001E7C01" w:rsidRDefault="001E7C01" w:rsidP="001E7C01">
      <w:pPr>
        <w:pStyle w:val="ListParagraph"/>
        <w:numPr>
          <w:ilvl w:val="1"/>
          <w:numId w:val="2"/>
        </w:numPr>
      </w:pPr>
      <w:r>
        <w:t xml:space="preserve">Doodle poll will be sent out to schedule a board meeting from May 24-26. </w:t>
      </w:r>
    </w:p>
    <w:sectPr w:rsidR="001E7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E61"/>
    <w:multiLevelType w:val="hybridMultilevel"/>
    <w:tmpl w:val="7018D25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4A3975"/>
    <w:multiLevelType w:val="hybridMultilevel"/>
    <w:tmpl w:val="C922A06C"/>
    <w:lvl w:ilvl="0" w:tplc="52B41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11286">
    <w:abstractNumId w:val="1"/>
  </w:num>
  <w:num w:numId="2" w16cid:durableId="64450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8D"/>
    <w:rsid w:val="000116D0"/>
    <w:rsid w:val="000444AB"/>
    <w:rsid w:val="000576A8"/>
    <w:rsid w:val="00083BAF"/>
    <w:rsid w:val="001648C7"/>
    <w:rsid w:val="001E7C01"/>
    <w:rsid w:val="00306515"/>
    <w:rsid w:val="00364347"/>
    <w:rsid w:val="003D7EAC"/>
    <w:rsid w:val="00423BE2"/>
    <w:rsid w:val="00443E7B"/>
    <w:rsid w:val="00470EE3"/>
    <w:rsid w:val="004A62D0"/>
    <w:rsid w:val="005828CA"/>
    <w:rsid w:val="006758DA"/>
    <w:rsid w:val="007D13B8"/>
    <w:rsid w:val="007F1DA1"/>
    <w:rsid w:val="007F6639"/>
    <w:rsid w:val="00895A71"/>
    <w:rsid w:val="009A6AA2"/>
    <w:rsid w:val="009F3B8D"/>
    <w:rsid w:val="00A360BA"/>
    <w:rsid w:val="00BA423E"/>
    <w:rsid w:val="00C2593E"/>
    <w:rsid w:val="00C77B5E"/>
    <w:rsid w:val="00C820BC"/>
    <w:rsid w:val="00CF0BDB"/>
    <w:rsid w:val="00D5064E"/>
    <w:rsid w:val="00D56095"/>
    <w:rsid w:val="00E03580"/>
    <w:rsid w:val="00F017B0"/>
    <w:rsid w:val="00F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27C"/>
  <w15:chartTrackingRefBased/>
  <w15:docId w15:val="{E658E380-C68D-4BF2-BE52-1B012B54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Hanover Cares</dc:creator>
  <cp:keywords/>
  <dc:description/>
  <cp:lastModifiedBy>Hanover Cares</cp:lastModifiedBy>
  <cp:revision>6</cp:revision>
  <dcterms:created xsi:type="dcterms:W3CDTF">2022-12-13T22:34:00Z</dcterms:created>
  <dcterms:modified xsi:type="dcterms:W3CDTF">2022-12-19T16:57:00Z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c5b20928-bf60-43f9-b0a6-b749829624c4</vt:lpwstr>
  </property>
</Properties>
</file>